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1BD" w:rsidRDefault="003141BD">
      <w:pPr>
        <w:rPr>
          <w:rFonts w:ascii="Trebuchet MS" w:hAnsi="Trebuchet MS"/>
        </w:rPr>
      </w:pPr>
      <w:r>
        <w:br/>
      </w:r>
      <w:r>
        <w:br/>
      </w:r>
      <w:r>
        <w:rPr>
          <w:rFonts w:ascii="Trebuchet MS" w:hAnsi="Trebuchet MS"/>
        </w:rPr>
        <w:t>      </w:t>
      </w:r>
      <w:r>
        <w:rPr>
          <w:rFonts w:ascii="Trebuchet MS" w:hAnsi="Trebuchet MS"/>
          <w:noProof/>
        </w:rPr>
        <w:drawing>
          <wp:inline distT="0" distB="0" distL="0" distR="0">
            <wp:extent cx="2814638" cy="2286000"/>
            <wp:effectExtent l="19050" t="0" r="4762" b="0"/>
            <wp:docPr id="1" name="Picture 0" descr="RT1Litt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1Littky.jpg"/>
                    <pic:cNvPicPr/>
                  </pic:nvPicPr>
                  <pic:blipFill>
                    <a:blip r:embed="rId4" cstate="print"/>
                    <a:stretch>
                      <a:fillRect/>
                    </a:stretch>
                  </pic:blipFill>
                  <pic:spPr>
                    <a:xfrm>
                      <a:off x="0" y="0"/>
                      <a:ext cx="2814638" cy="2286000"/>
                    </a:xfrm>
                    <a:prstGeom prst="rect">
                      <a:avLst/>
                    </a:prstGeom>
                  </pic:spPr>
                </pic:pic>
              </a:graphicData>
            </a:graphic>
          </wp:inline>
        </w:drawing>
      </w:r>
      <w:r>
        <w:rPr>
          <w:rFonts w:ascii="Trebuchet MS" w:hAnsi="Trebuchet MS"/>
        </w:rPr>
        <w:t xml:space="preserve">  </w:t>
      </w:r>
      <w:r>
        <w:rPr>
          <w:rFonts w:ascii="Trebuchet MS" w:hAnsi="Trebuchet MS"/>
          <w:noProof/>
        </w:rPr>
        <w:drawing>
          <wp:inline distT="0" distB="0" distL="0" distR="0">
            <wp:extent cx="2381250" cy="3100586"/>
            <wp:effectExtent l="19050" t="0" r="0" b="0"/>
            <wp:docPr id="2" name="Picture 1" descr="jameshuntephoto2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meshuntephoto2web.jpg"/>
                    <pic:cNvPicPr/>
                  </pic:nvPicPr>
                  <pic:blipFill>
                    <a:blip r:embed="rId5" cstate="print"/>
                    <a:stretch>
                      <a:fillRect/>
                    </a:stretch>
                  </pic:blipFill>
                  <pic:spPr>
                    <a:xfrm>
                      <a:off x="0" y="0"/>
                      <a:ext cx="2381907" cy="3101442"/>
                    </a:xfrm>
                    <a:prstGeom prst="rect">
                      <a:avLst/>
                    </a:prstGeom>
                  </pic:spPr>
                </pic:pic>
              </a:graphicData>
            </a:graphic>
          </wp:inline>
        </w:drawing>
      </w:r>
      <w:r>
        <w:rPr>
          <w:rFonts w:ascii="Trebuchet MS" w:hAnsi="Trebuchet MS"/>
        </w:rPr>
        <w:br/>
      </w:r>
      <w:r w:rsidRPr="003141BD">
        <w:rPr>
          <w:rFonts w:ascii="Trebuchet MS" w:hAnsi="Trebuchet MS"/>
          <w:b/>
        </w:rPr>
        <w:t xml:space="preserve">                     Richard Thompson                                </w:t>
      </w:r>
      <w:r>
        <w:rPr>
          <w:rFonts w:ascii="Trebuchet MS" w:hAnsi="Trebuchet MS"/>
          <w:b/>
        </w:rPr>
        <w:t xml:space="preserve">       </w:t>
      </w:r>
      <w:r w:rsidRPr="003141BD">
        <w:rPr>
          <w:rFonts w:ascii="Trebuchet MS" w:hAnsi="Trebuchet MS"/>
          <w:b/>
        </w:rPr>
        <w:t xml:space="preserve"> James Hunter</w:t>
      </w:r>
      <w:r>
        <w:rPr>
          <w:rFonts w:ascii="Trebuchet MS" w:hAnsi="Trebuchet MS"/>
        </w:rPr>
        <w:br/>
      </w:r>
    </w:p>
    <w:p w:rsidR="00D066FC" w:rsidRDefault="003141BD">
      <w:r>
        <w:rPr>
          <w:rFonts w:ascii="Trebuchet MS" w:hAnsi="Trebuchet MS"/>
        </w:rPr>
        <w:t xml:space="preserve">(Sacramento, CA) Swell Productions brings a very select British Invasion to Sacramento! Legendary guitarist/singer-songwriter </w:t>
      </w:r>
      <w:r>
        <w:rPr>
          <w:rFonts w:ascii="Trebuchet MS" w:hAnsi="Trebuchet MS"/>
          <w:b/>
          <w:bCs/>
        </w:rPr>
        <w:t>Richard Thompson</w:t>
      </w:r>
      <w:r>
        <w:rPr>
          <w:rFonts w:ascii="Trebuchet MS" w:hAnsi="Trebuchet MS"/>
        </w:rPr>
        <w:t xml:space="preserve"> is here Sat., June </w:t>
      </w:r>
      <w:proofErr w:type="gramStart"/>
      <w:r>
        <w:rPr>
          <w:rFonts w:ascii="Trebuchet MS" w:hAnsi="Trebuchet MS"/>
        </w:rPr>
        <w:t>30,</w:t>
      </w:r>
      <w:proofErr w:type="gramEnd"/>
      <w:r>
        <w:rPr>
          <w:rFonts w:ascii="Trebuchet MS" w:hAnsi="Trebuchet MS"/>
        </w:rPr>
        <w:t xml:space="preserve"> AND </w:t>
      </w:r>
      <w:proofErr w:type="spellStart"/>
      <w:r>
        <w:rPr>
          <w:rFonts w:ascii="Trebuchet MS" w:hAnsi="Trebuchet MS"/>
        </w:rPr>
        <w:t>soulman</w:t>
      </w:r>
      <w:proofErr w:type="spellEnd"/>
      <w:r>
        <w:rPr>
          <w:rFonts w:ascii="Trebuchet MS" w:hAnsi="Trebuchet MS"/>
        </w:rPr>
        <w:t>/crooner James Hunter on America's birthday eve, July 3.</w:t>
      </w:r>
      <w:r>
        <w:rPr>
          <w:rFonts w:ascii="Trebuchet MS" w:hAnsi="Trebuchet MS"/>
        </w:rPr>
        <w:br/>
      </w:r>
      <w:r>
        <w:rPr>
          <w:rFonts w:ascii="Trebuchet MS" w:hAnsi="Trebuchet MS"/>
        </w:rPr>
        <w:br/>
        <w:t>The British music legend, Richard Thompson, solo and acoustic, returns to his favorite venue in Sacramento.</w:t>
      </w:r>
      <w:r>
        <w:rPr>
          <w:rFonts w:ascii="Trebuchet MS" w:hAnsi="Trebuchet MS"/>
        </w:rPr>
        <w:br/>
      </w:r>
      <w:r>
        <w:rPr>
          <w:rFonts w:ascii="Trebuchet MS" w:hAnsi="Trebuchet MS"/>
        </w:rPr>
        <w:br/>
      </w:r>
      <w:r>
        <w:rPr>
          <w:rFonts w:ascii="Trebuchet MS" w:hAnsi="Trebuchet MS"/>
          <w:b/>
          <w:bCs/>
        </w:rPr>
        <w:t>Saturday June 30, 2012</w:t>
      </w:r>
      <w:r>
        <w:rPr>
          <w:rFonts w:ascii="Trebuchet MS" w:hAnsi="Trebuchet MS"/>
          <w:b/>
          <w:bCs/>
        </w:rPr>
        <w:br/>
        <w:t>24th Street Theatre at the Sierra 2 Center for Arts &amp; Community</w:t>
      </w:r>
      <w:r>
        <w:rPr>
          <w:rFonts w:ascii="Trebuchet MS" w:hAnsi="Trebuchet MS"/>
          <w:b/>
          <w:bCs/>
        </w:rPr>
        <w:br/>
        <w:t>2791 24th St., Sacramento 95818</w:t>
      </w:r>
      <w:r>
        <w:rPr>
          <w:rFonts w:ascii="Trebuchet MS" w:hAnsi="Trebuchet MS"/>
          <w:b/>
          <w:bCs/>
        </w:rPr>
        <w:br/>
        <w:t xml:space="preserve">6:30pm doors, 7:30pm </w:t>
      </w:r>
      <w:proofErr w:type="spellStart"/>
      <w:r>
        <w:rPr>
          <w:rFonts w:ascii="Trebuchet MS" w:hAnsi="Trebuchet MS"/>
          <w:b/>
          <w:bCs/>
        </w:rPr>
        <w:t>showtime</w:t>
      </w:r>
      <w:proofErr w:type="spellEnd"/>
      <w:r>
        <w:rPr>
          <w:rFonts w:ascii="Trebuchet MS" w:hAnsi="Trebuchet MS"/>
          <w:b/>
          <w:bCs/>
        </w:rPr>
        <w:br/>
        <w:t xml:space="preserve">Tickets: $38.50 advance, $40 door   </w:t>
      </w:r>
      <w:r>
        <w:rPr>
          <w:rFonts w:ascii="Trebuchet MS" w:hAnsi="Trebuchet MS"/>
        </w:rPr>
        <w:br/>
      </w:r>
      <w:hyperlink r:id="rId6" w:tgtFrame="_blank" w:history="1">
        <w:r>
          <w:rPr>
            <w:rStyle w:val="Hyperlink"/>
            <w:rFonts w:ascii="Trebuchet MS" w:hAnsi="Trebuchet MS"/>
            <w:b/>
            <w:bCs/>
          </w:rPr>
          <w:t>www.inticketing.com/events/203059/richard-thompson/</w:t>
        </w:r>
      </w:hyperlink>
      <w:r>
        <w:rPr>
          <w:rFonts w:ascii="Trebuchet MS" w:hAnsi="Trebuchet MS"/>
        </w:rPr>
        <w:br/>
      </w:r>
      <w:r>
        <w:rPr>
          <w:rFonts w:ascii="Trebuchet MS" w:hAnsi="Trebuchet MS"/>
          <w:b/>
          <w:bCs/>
        </w:rPr>
        <w:t>Special guest, Singer/songwriter Sherman Baker</w:t>
      </w:r>
      <w:r>
        <w:rPr>
          <w:rFonts w:ascii="Trebuchet MS" w:hAnsi="Trebuchet MS"/>
        </w:rPr>
        <w:br/>
      </w:r>
      <w:hyperlink r:id="rId7" w:tgtFrame="_blank" w:history="1">
        <w:r>
          <w:rPr>
            <w:rStyle w:val="Hyperlink"/>
            <w:rFonts w:ascii="Trebuchet MS" w:hAnsi="Trebuchet MS"/>
            <w:b/>
            <w:bCs/>
          </w:rPr>
          <w:t>www.richardthompson.com</w:t>
        </w:r>
      </w:hyperlink>
      <w:r>
        <w:rPr>
          <w:rFonts w:ascii="Trebuchet MS" w:hAnsi="Trebuchet MS"/>
        </w:rPr>
        <w:br/>
      </w:r>
      <w:r>
        <w:rPr>
          <w:rFonts w:ascii="Trebuchet MS" w:hAnsi="Trebuchet MS"/>
        </w:rPr>
        <w:br/>
        <w:t xml:space="preserve">For over 40 years, Richard Thompson has been the guitarists’ guitarist, the songwriters’ </w:t>
      </w:r>
      <w:proofErr w:type="spellStart"/>
      <w:r>
        <w:rPr>
          <w:rFonts w:ascii="Trebuchet MS" w:hAnsi="Trebuchet MS"/>
        </w:rPr>
        <w:t>songwriter,and</w:t>
      </w:r>
      <w:proofErr w:type="spellEnd"/>
      <w:r>
        <w:rPr>
          <w:rFonts w:ascii="Trebuchet MS" w:hAnsi="Trebuchet MS"/>
        </w:rPr>
        <w:t xml:space="preserve"> a consummate artist. As a founder of the legendary British folk-rock group Fairport Convention, through the ’70s releases with his then-wife, Linda </w:t>
      </w:r>
      <w:proofErr w:type="spellStart"/>
      <w:r>
        <w:rPr>
          <w:rFonts w:ascii="Trebuchet MS" w:hAnsi="Trebuchet MS"/>
        </w:rPr>
        <w:t>Thompson</w:t>
      </w:r>
      <w:proofErr w:type="gramStart"/>
      <w:r>
        <w:rPr>
          <w:rFonts w:ascii="Trebuchet MS" w:hAnsi="Trebuchet MS"/>
        </w:rPr>
        <w:t>,to</w:t>
      </w:r>
      <w:proofErr w:type="spellEnd"/>
      <w:proofErr w:type="gramEnd"/>
      <w:r>
        <w:rPr>
          <w:rFonts w:ascii="Trebuchet MS" w:hAnsi="Trebuchet MS"/>
        </w:rPr>
        <w:t xml:space="preserve"> his highly successful solo career and work as a session player for other artists, Thompson is amassing an archive of recordings and compositions nearly unequaled in modern music history. He was named one of </w:t>
      </w:r>
      <w:hyperlink r:id="rId8" w:tgtFrame="_blank" w:history="1">
        <w:r>
          <w:rPr>
            <w:rStyle w:val="Hyperlink"/>
            <w:rFonts w:ascii="Trebuchet MS" w:hAnsi="Trebuchet MS"/>
            <w:i/>
            <w:iCs/>
          </w:rPr>
          <w:t>Rolling Stone Magazine's</w:t>
        </w:r>
        <w:r>
          <w:rPr>
            <w:rStyle w:val="Hyperlink"/>
            <w:rFonts w:ascii="Trebuchet MS" w:hAnsi="Trebuchet MS"/>
          </w:rPr>
          <w:t xml:space="preserve"> Top 20 Guitarists of All Time</w:t>
        </w:r>
      </w:hyperlink>
      <w:r>
        <w:rPr>
          <w:rFonts w:ascii="Trebuchet MS" w:hAnsi="Trebuchet MS"/>
        </w:rPr>
        <w:t xml:space="preserve"> for his </w:t>
      </w:r>
      <w:r>
        <w:rPr>
          <w:rFonts w:ascii="Trebuchet MS" w:hAnsi="Trebuchet MS"/>
        </w:rPr>
        <w:lastRenderedPageBreak/>
        <w:t xml:space="preserve">acoustic and electric virtuosity. Robert Plant, REM, Elvis Costello, Los Lobos, David Byrne, Del </w:t>
      </w:r>
      <w:proofErr w:type="spellStart"/>
      <w:r>
        <w:rPr>
          <w:rFonts w:ascii="Trebuchet MS" w:hAnsi="Trebuchet MS"/>
        </w:rPr>
        <w:t>McCoury</w:t>
      </w:r>
      <w:proofErr w:type="spellEnd"/>
      <w:r>
        <w:rPr>
          <w:rFonts w:ascii="Trebuchet MS" w:hAnsi="Trebuchet MS"/>
        </w:rPr>
        <w:t xml:space="preserve">, Bonnie </w:t>
      </w:r>
      <w:proofErr w:type="spellStart"/>
      <w:r>
        <w:rPr>
          <w:rFonts w:ascii="Trebuchet MS" w:hAnsi="Trebuchet MS"/>
        </w:rPr>
        <w:t>Raitt</w:t>
      </w:r>
      <w:proofErr w:type="spellEnd"/>
      <w:r>
        <w:rPr>
          <w:rFonts w:ascii="Trebuchet MS" w:hAnsi="Trebuchet MS"/>
        </w:rPr>
        <w:t xml:space="preserve">, and many others have recorded his work. Consistently extolled as a dazzling live performer, Thompson's live-tour CD </w:t>
      </w:r>
      <w:hyperlink r:id="rId9" w:tgtFrame="_blank" w:history="1">
        <w:r>
          <w:rPr>
            <w:rStyle w:val="Hyperlink"/>
            <w:rFonts w:ascii="Trebuchet MS" w:hAnsi="Trebuchet MS"/>
            <w:i/>
            <w:iCs/>
          </w:rPr>
          <w:t>Dream Attic</w:t>
        </w:r>
      </w:hyperlink>
      <w:r>
        <w:rPr>
          <w:rFonts w:ascii="Trebuchet MS" w:hAnsi="Trebuchet MS"/>
        </w:rPr>
        <w:t xml:space="preserve"> received a 2011 </w:t>
      </w:r>
      <w:hyperlink r:id="rId10" w:tgtFrame="_blank" w:history="1">
        <w:r>
          <w:rPr>
            <w:rStyle w:val="Hyperlink"/>
            <w:rFonts w:ascii="Trebuchet MS" w:hAnsi="Trebuchet MS"/>
          </w:rPr>
          <w:t>Grammy</w:t>
        </w:r>
      </w:hyperlink>
      <w:r>
        <w:rPr>
          <w:rFonts w:ascii="Trebuchet MS" w:hAnsi="Trebuchet MS"/>
          <w:b/>
          <w:bCs/>
        </w:rPr>
        <w:t xml:space="preserve"> nod.</w:t>
      </w:r>
      <w:r>
        <w:rPr>
          <w:rFonts w:ascii="Trebuchet MS" w:hAnsi="Trebuchet MS"/>
        </w:rPr>
        <w:t xml:space="preserve"> Thompson was appointed </w:t>
      </w:r>
      <w:hyperlink r:id="rId11" w:tgtFrame="_blank" w:tooltip="Officer of the Order of the British Empire" w:history="1">
        <w:r>
          <w:rPr>
            <w:rStyle w:val="Hyperlink"/>
            <w:rFonts w:ascii="Trebuchet MS" w:hAnsi="Trebuchet MS"/>
          </w:rPr>
          <w:t>Officer of the Order of the British Empire</w:t>
        </w:r>
      </w:hyperlink>
      <w:r>
        <w:rPr>
          <w:rFonts w:ascii="Trebuchet MS" w:hAnsi="Trebuchet MS"/>
        </w:rPr>
        <w:t xml:space="preserve"> (OBE) in the 2011 New Year </w:t>
      </w:r>
      <w:proofErr w:type="spellStart"/>
      <w:r>
        <w:rPr>
          <w:rFonts w:ascii="Trebuchet MS" w:hAnsi="Trebuchet MS"/>
        </w:rPr>
        <w:t>Honours</w:t>
      </w:r>
      <w:proofErr w:type="spellEnd"/>
      <w:r>
        <w:rPr>
          <w:rFonts w:ascii="Trebuchet MS" w:hAnsi="Trebuchet MS"/>
        </w:rPr>
        <w:t xml:space="preserve"> for services to music. In April 2012, the Idyllwild Arts Academy Orchestra was joined by Thompson in a world premiere in LA of his chamber music triptych,</w:t>
      </w:r>
      <w:r>
        <w:rPr>
          <w:rFonts w:ascii="Trebuchet MS" w:hAnsi="Trebuchet MS"/>
          <w:i/>
          <w:iCs/>
        </w:rPr>
        <w:t xml:space="preserve"> Interviews with Ghosts</w:t>
      </w:r>
      <w:r>
        <w:rPr>
          <w:rFonts w:ascii="Trebuchet MS" w:hAnsi="Trebuchet MS"/>
        </w:rPr>
        <w:t>.</w:t>
      </w:r>
      <w:r>
        <w:rPr>
          <w:rFonts w:ascii="Trebuchet MS" w:hAnsi="Trebuchet MS"/>
        </w:rPr>
        <w:br/>
      </w:r>
      <w:r>
        <w:rPr>
          <w:rFonts w:ascii="Trebuchet MS" w:hAnsi="Trebuchet MS"/>
        </w:rPr>
        <w:br/>
        <w:t>~~~~~~~~~</w:t>
      </w:r>
      <w:r>
        <w:rPr>
          <w:rFonts w:ascii="Trebuchet MS" w:hAnsi="Trebuchet MS"/>
        </w:rPr>
        <w:br/>
      </w:r>
      <w:r>
        <w:rPr>
          <w:rFonts w:ascii="Trebuchet MS" w:hAnsi="Trebuchet MS"/>
        </w:rPr>
        <w:br/>
      </w:r>
      <w:r>
        <w:rPr>
          <w:rFonts w:ascii="Trebuchet MS" w:hAnsi="Trebuchet MS"/>
          <w:b/>
          <w:bCs/>
        </w:rPr>
        <w:t>James Hunter</w:t>
      </w:r>
      <w:r>
        <w:rPr>
          <w:rFonts w:ascii="Trebuchet MS" w:hAnsi="Trebuchet MS"/>
        </w:rPr>
        <w:br/>
      </w:r>
      <w:r>
        <w:rPr>
          <w:rFonts w:ascii="Trebuchet MS" w:hAnsi="Trebuchet MS"/>
          <w:b/>
          <w:bCs/>
        </w:rPr>
        <w:t>Tuesday July 3, 2012</w:t>
      </w:r>
      <w:r>
        <w:rPr>
          <w:rFonts w:ascii="Trebuchet MS" w:hAnsi="Trebuchet MS"/>
          <w:b/>
          <w:bCs/>
        </w:rPr>
        <w:br/>
      </w:r>
      <w:hyperlink r:id="rId12" w:tgtFrame="_blank" w:history="1">
        <w:r>
          <w:rPr>
            <w:rStyle w:val="Hyperlink"/>
            <w:rFonts w:ascii="Trebuchet MS" w:hAnsi="Trebuchet MS"/>
            <w:b/>
            <w:bCs/>
          </w:rPr>
          <w:t>Harlow's</w:t>
        </w:r>
      </w:hyperlink>
      <w:r>
        <w:rPr>
          <w:rFonts w:ascii="Trebuchet MS" w:hAnsi="Trebuchet MS"/>
          <w:b/>
          <w:bCs/>
        </w:rPr>
        <w:t xml:space="preserve"> - </w:t>
      </w:r>
      <w:hyperlink r:id="rId13" w:tgtFrame="_blank" w:history="1">
        <w:r>
          <w:rPr>
            <w:rStyle w:val="Hyperlink"/>
            <w:rFonts w:ascii="Trebuchet MS" w:hAnsi="Trebuchet MS"/>
            <w:b/>
            <w:bCs/>
          </w:rPr>
          <w:t>2708 J Street, Sacramento CA 95816</w:t>
        </w:r>
      </w:hyperlink>
      <w:r>
        <w:rPr>
          <w:rFonts w:ascii="Trebuchet MS" w:hAnsi="Trebuchet MS"/>
          <w:b/>
          <w:bCs/>
        </w:rPr>
        <w:t xml:space="preserve"> </w:t>
      </w:r>
      <w:r>
        <w:rPr>
          <w:rFonts w:ascii="Trebuchet MS" w:hAnsi="Trebuchet MS"/>
          <w:b/>
          <w:bCs/>
        </w:rPr>
        <w:br/>
        <w:t xml:space="preserve">6pm doors, 7pm </w:t>
      </w:r>
      <w:proofErr w:type="spellStart"/>
      <w:r>
        <w:rPr>
          <w:rFonts w:ascii="Trebuchet MS" w:hAnsi="Trebuchet MS"/>
          <w:b/>
          <w:bCs/>
        </w:rPr>
        <w:t>showtime</w:t>
      </w:r>
      <w:proofErr w:type="spellEnd"/>
      <w:r>
        <w:rPr>
          <w:rFonts w:ascii="Trebuchet MS" w:hAnsi="Trebuchet MS"/>
          <w:b/>
          <w:bCs/>
        </w:rPr>
        <w:br/>
        <w:t xml:space="preserve">Tickets: $35 advance tickets </w:t>
      </w:r>
      <w:r>
        <w:rPr>
          <w:rFonts w:ascii="Trebuchet MS" w:hAnsi="Trebuchet MS"/>
          <w:b/>
          <w:bCs/>
        </w:rPr>
        <w:br/>
      </w:r>
      <w:hyperlink r:id="rId14" w:tgtFrame="_blank" w:history="1">
        <w:r>
          <w:rPr>
            <w:rStyle w:val="Hyperlink"/>
            <w:rFonts w:ascii="Trebuchet MS" w:hAnsi="Trebuchet MS"/>
            <w:b/>
            <w:bCs/>
          </w:rPr>
          <w:t>www.harlows.com</w:t>
        </w:r>
      </w:hyperlink>
      <w:r>
        <w:rPr>
          <w:rFonts w:ascii="Trebuchet MS" w:hAnsi="Trebuchet MS"/>
          <w:b/>
          <w:bCs/>
        </w:rPr>
        <w:br/>
        <w:t>Special guest, The Harley White Trio</w:t>
      </w:r>
      <w:r>
        <w:rPr>
          <w:rFonts w:ascii="Trebuchet MS" w:hAnsi="Trebuchet MS"/>
        </w:rPr>
        <w:br/>
      </w:r>
      <w:r>
        <w:rPr>
          <w:rFonts w:ascii="Trebuchet MS" w:hAnsi="Trebuchet MS"/>
        </w:rPr>
        <w:br/>
        <w:t xml:space="preserve">The stunning Grammy-nominated R&amp;B/soul artist we have been trying to get back to Sacramento for over four years. James Hunter had been promoting the revival of classic-era soul for a couple decades before fellow Brits Amy </w:t>
      </w:r>
      <w:proofErr w:type="spellStart"/>
      <w:r>
        <w:rPr>
          <w:rFonts w:ascii="Trebuchet MS" w:hAnsi="Trebuchet MS"/>
        </w:rPr>
        <w:t>Winehouse</w:t>
      </w:r>
      <w:proofErr w:type="spellEnd"/>
      <w:r>
        <w:rPr>
          <w:rFonts w:ascii="Trebuchet MS" w:hAnsi="Trebuchet MS"/>
        </w:rPr>
        <w:t xml:space="preserve">, Corinne Bailey Rae, and Joss Stone came along. His command of the idiom has never been less than thorough and convincing-- without knowing that the songs on </w:t>
      </w:r>
      <w:r>
        <w:rPr>
          <w:rFonts w:ascii="Trebuchet MS" w:hAnsi="Trebuchet MS"/>
          <w:b/>
          <w:bCs/>
          <w:i/>
          <w:iCs/>
        </w:rPr>
        <w:t xml:space="preserve">The Hard Way </w:t>
      </w:r>
      <w:r>
        <w:rPr>
          <w:rFonts w:ascii="Trebuchet MS" w:hAnsi="Trebuchet MS"/>
        </w:rPr>
        <w:t xml:space="preserve">were newly recorded, anyone might guess that this retro feast was a long-lost gem from 1966. Hunter's voice is equal parts grits and silk, somewhere between Sam Cooke smooth and Bobby "Blue" Bland scorched, and his small combo of sympathetic players could easily have found work in the studios of Hi, </w:t>
      </w:r>
      <w:proofErr w:type="spellStart"/>
      <w:r>
        <w:rPr>
          <w:rFonts w:ascii="Trebuchet MS" w:hAnsi="Trebuchet MS"/>
        </w:rPr>
        <w:t>Stax</w:t>
      </w:r>
      <w:proofErr w:type="spellEnd"/>
      <w:r>
        <w:rPr>
          <w:rFonts w:ascii="Trebuchet MS" w:hAnsi="Trebuchet MS"/>
        </w:rPr>
        <w:t>, or Chess back when this style reigned.</w:t>
      </w:r>
      <w:r>
        <w:rPr>
          <w:rFonts w:ascii="Trebuchet MS" w:hAnsi="Trebuchet MS"/>
        </w:rPr>
        <w:br/>
      </w:r>
      <w:r>
        <w:rPr>
          <w:rFonts w:ascii="Trebuchet MS" w:hAnsi="Trebuchet MS"/>
        </w:rPr>
        <w:br/>
      </w:r>
      <w:proofErr w:type="gramStart"/>
      <w:r>
        <w:rPr>
          <w:rFonts w:ascii="Trebuchet MS" w:hAnsi="Trebuchet MS"/>
        </w:rPr>
        <w:t>"Sexy songs to charm your pants off.</w:t>
      </w:r>
      <w:proofErr w:type="gramEnd"/>
      <w:r>
        <w:rPr>
          <w:rFonts w:ascii="Trebuchet MS" w:hAnsi="Trebuchet MS"/>
        </w:rPr>
        <w:t xml:space="preserve"> Sure, James Hunter's music is an intentional throwback to a different era, but he picked a great one: that heady time when Sam Cooke and Jackie Wilson crooned satin-smooth soul over cool jazz/blues arrangements; when a guy could sing simple lyrics and lay on pizzicato strings without a whit of irony. What a wonderful world this could be—especially if you sex up the suave delivery with a stuttering, lo-</w:t>
      </w:r>
      <w:proofErr w:type="spellStart"/>
      <w:r>
        <w:rPr>
          <w:rFonts w:ascii="Trebuchet MS" w:hAnsi="Trebuchet MS"/>
        </w:rPr>
        <w:t>fi</w:t>
      </w:r>
      <w:proofErr w:type="spellEnd"/>
      <w:r>
        <w:rPr>
          <w:rFonts w:ascii="Trebuchet MS" w:hAnsi="Trebuchet MS"/>
        </w:rPr>
        <w:t xml:space="preserve"> guitar break or James Brown growl. With analog recording, Hunter's buttery voice and primitive Les Paul playing and a muscular double-sax section, this follow-up to </w:t>
      </w:r>
      <w:r>
        <w:rPr>
          <w:rFonts w:ascii="Trebuchet MS" w:hAnsi="Trebuchet MS"/>
          <w:b/>
          <w:bCs/>
          <w:i/>
          <w:iCs/>
        </w:rPr>
        <w:t xml:space="preserve">People </w:t>
      </w:r>
      <w:proofErr w:type="spellStart"/>
      <w:r>
        <w:rPr>
          <w:rFonts w:ascii="Trebuchet MS" w:hAnsi="Trebuchet MS"/>
          <w:b/>
          <w:bCs/>
          <w:i/>
          <w:iCs/>
        </w:rPr>
        <w:t>Gonna</w:t>
      </w:r>
      <w:proofErr w:type="spellEnd"/>
      <w:r>
        <w:rPr>
          <w:rFonts w:ascii="Trebuchet MS" w:hAnsi="Trebuchet MS"/>
          <w:b/>
          <w:bCs/>
          <w:i/>
          <w:iCs/>
        </w:rPr>
        <w:t xml:space="preserve"> Talk</w:t>
      </w:r>
      <w:r>
        <w:rPr>
          <w:rFonts w:ascii="Trebuchet MS" w:hAnsi="Trebuchet MS"/>
        </w:rPr>
        <w:t xml:space="preserve"> re-renders the art of musical seduction even more convincingly than Hunter's mentor Van Morrison." </w:t>
      </w:r>
      <w:r>
        <w:rPr>
          <w:rFonts w:ascii="Trebuchet MS" w:hAnsi="Trebuchet MS"/>
          <w:b/>
          <w:bCs/>
          <w:i/>
          <w:iCs/>
        </w:rPr>
        <w:t>--Paste Magazine</w:t>
      </w:r>
      <w:r>
        <w:rPr>
          <w:rFonts w:ascii="Trebuchet MS" w:hAnsi="Trebuchet MS"/>
        </w:rPr>
        <w:br/>
      </w:r>
      <w:r>
        <w:rPr>
          <w:rFonts w:ascii="Trebuchet MS" w:hAnsi="Trebuchet MS"/>
        </w:rPr>
        <w:br/>
        <w:t>~~~~</w:t>
      </w:r>
      <w:r>
        <w:rPr>
          <w:rFonts w:ascii="Trebuchet MS" w:hAnsi="Trebuchet MS"/>
        </w:rPr>
        <w:br/>
      </w:r>
      <w:r>
        <w:rPr>
          <w:rFonts w:ascii="Trebuchet MS" w:hAnsi="Trebuchet MS"/>
          <w:b/>
          <w:bCs/>
        </w:rPr>
        <w:t xml:space="preserve">Media: for more info, hi-res JPEGS, interview arrangement, other downloadable media, please call Mindy Giles/Swell Productions. </w:t>
      </w:r>
      <w:hyperlink r:id="rId15" w:tgtFrame="_blank" w:history="1">
        <w:r>
          <w:rPr>
            <w:rStyle w:val="Hyperlink"/>
            <w:rFonts w:ascii="Trebuchet MS" w:hAnsi="Trebuchet MS"/>
            <w:b/>
            <w:bCs/>
          </w:rPr>
          <w:t>916-447-6508</w:t>
        </w:r>
      </w:hyperlink>
      <w:r>
        <w:rPr>
          <w:rFonts w:ascii="Trebuchet MS" w:hAnsi="Trebuchet MS"/>
          <w:b/>
          <w:bCs/>
        </w:rPr>
        <w:t xml:space="preserve">. Or write back to </w:t>
      </w:r>
      <w:hyperlink r:id="rId16" w:tgtFrame="_blank" w:history="1">
        <w:r>
          <w:rPr>
            <w:rStyle w:val="Hyperlink"/>
            <w:rFonts w:ascii="Trebuchet MS" w:hAnsi="Trebuchet MS"/>
            <w:b/>
            <w:bCs/>
          </w:rPr>
          <w:t>mingiles@gmail.com</w:t>
        </w:r>
      </w:hyperlink>
      <w:r>
        <w:rPr>
          <w:rFonts w:ascii="Trebuchet MS" w:hAnsi="Trebuchet MS"/>
          <w:b/>
          <w:bCs/>
        </w:rPr>
        <w:t xml:space="preserve">    </w:t>
      </w:r>
      <w:hyperlink r:id="rId17" w:tgtFrame="_blank" w:history="1">
        <w:r>
          <w:rPr>
            <w:rStyle w:val="Hyperlink"/>
            <w:rFonts w:ascii="Trebuchet MS" w:hAnsi="Trebuchet MS"/>
            <w:b/>
            <w:bCs/>
          </w:rPr>
          <w:t>www.swell-productions.com</w:t>
        </w:r>
      </w:hyperlink>
    </w:p>
    <w:sectPr w:rsidR="00D066FC" w:rsidSect="00D066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3141BD"/>
    <w:rsid w:val="002C0A1C"/>
    <w:rsid w:val="003141BD"/>
    <w:rsid w:val="004660E0"/>
    <w:rsid w:val="00C424B2"/>
    <w:rsid w:val="00D066FC"/>
    <w:rsid w:val="00E65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4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4A0"/>
    <w:pPr>
      <w:spacing w:after="0" w:line="240" w:lineRule="auto"/>
    </w:pPr>
  </w:style>
  <w:style w:type="character" w:styleId="Hyperlink">
    <w:name w:val="Hyperlink"/>
    <w:basedOn w:val="DefaultParagraphFont"/>
    <w:uiPriority w:val="99"/>
    <w:semiHidden/>
    <w:unhideWhenUsed/>
    <w:rsid w:val="003141BD"/>
    <w:rPr>
      <w:color w:val="0000FF"/>
      <w:u w:val="single"/>
    </w:rPr>
  </w:style>
  <w:style w:type="paragraph" w:styleId="BalloonText">
    <w:name w:val="Balloon Text"/>
    <w:basedOn w:val="Normal"/>
    <w:link w:val="BalloonTextChar"/>
    <w:uiPriority w:val="99"/>
    <w:semiHidden/>
    <w:unhideWhenUsed/>
    <w:rsid w:val="00314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1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llingstone.com/music/lists/100-greatest-guitarists-of-all-time-19691231/richard-thompson-19691231" TargetMode="External"/><Relationship Id="rId13" Type="http://schemas.openxmlformats.org/officeDocument/2006/relationships/hyperlink" Target="http://maps.google.com/maps/place?q=harlows,+sacramento,+ca&amp;hl=en&amp;cid=1645197984835492992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ichardthompson.com" TargetMode="External"/><Relationship Id="rId12" Type="http://schemas.openxmlformats.org/officeDocument/2006/relationships/hyperlink" Target="http://harlows.com/" TargetMode="External"/><Relationship Id="rId17" Type="http://schemas.openxmlformats.org/officeDocument/2006/relationships/hyperlink" Target="http://www.swell-productions.com" TargetMode="External"/><Relationship Id="rId2" Type="http://schemas.openxmlformats.org/officeDocument/2006/relationships/settings" Target="settings.xml"/><Relationship Id="rId16" Type="http://schemas.openxmlformats.org/officeDocument/2006/relationships/hyperlink" Target="mailto:mingiles@gmail.com" TargetMode="External"/><Relationship Id="rId1" Type="http://schemas.openxmlformats.org/officeDocument/2006/relationships/styles" Target="styles.xml"/><Relationship Id="rId6" Type="http://schemas.openxmlformats.org/officeDocument/2006/relationships/hyperlink" Target="http://www.inticketing.com/events/203059/richard-thompson/" TargetMode="External"/><Relationship Id="rId11" Type="http://schemas.openxmlformats.org/officeDocument/2006/relationships/hyperlink" Target="http://en.wikipedia.org/wiki/Officer_of_the_Order_of_the_British_Empire" TargetMode="External"/><Relationship Id="rId5" Type="http://schemas.openxmlformats.org/officeDocument/2006/relationships/image" Target="media/image2.jpeg"/><Relationship Id="rId15" Type="http://schemas.openxmlformats.org/officeDocument/2006/relationships/hyperlink" Target="tel:916-447-6508" TargetMode="External"/><Relationship Id="rId10" Type="http://schemas.openxmlformats.org/officeDocument/2006/relationships/hyperlink" Target="http://www.richardthompson-music.com/catch_of_the_day.asp?id=1340"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www.richardthompson-music.com/catch_of_the_day.asp?id=1203" TargetMode="External"/><Relationship Id="rId14" Type="http://schemas.openxmlformats.org/officeDocument/2006/relationships/hyperlink" Target="http://www.harlo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Giles</dc:creator>
  <cp:lastModifiedBy>Mindy Giles</cp:lastModifiedBy>
  <cp:revision>1</cp:revision>
  <dcterms:created xsi:type="dcterms:W3CDTF">2012-06-18T07:48:00Z</dcterms:created>
  <dcterms:modified xsi:type="dcterms:W3CDTF">2012-06-18T07:51:00Z</dcterms:modified>
</cp:coreProperties>
</file>